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21E447A1" w:rsidR="00C0649D" w:rsidRDefault="001F3DDC" w:rsidP="005755FB">
      <w:pPr>
        <w:spacing w:line="360" w:lineRule="auto"/>
        <w:jc w:val="both"/>
      </w:pPr>
      <w:r>
        <w:t>Ożarów Mazowiecki</w:t>
      </w:r>
      <w:r w:rsidR="00C0649D">
        <w:t xml:space="preserve">, </w:t>
      </w:r>
      <w:r w:rsidR="00636CD3">
        <w:t>28 lutego</w:t>
      </w:r>
      <w:r>
        <w:t xml:space="preserve"> </w:t>
      </w:r>
      <w:r w:rsidR="00C0649D">
        <w:t>202</w:t>
      </w:r>
      <w:r w:rsidR="008D5A66">
        <w:t>2</w:t>
      </w:r>
    </w:p>
    <w:p w14:paraId="471FD427" w14:textId="087FE7F0" w:rsidR="00C0649D" w:rsidRPr="005F4412" w:rsidRDefault="00C0649D" w:rsidP="00AB391D">
      <w:pPr>
        <w:spacing w:line="360" w:lineRule="auto"/>
        <w:jc w:val="both"/>
      </w:pPr>
      <w:r>
        <w:t>Informacja prasowa</w:t>
      </w:r>
    </w:p>
    <w:p w14:paraId="29717FD0" w14:textId="77777777" w:rsidR="001E4441" w:rsidRDefault="001E4441" w:rsidP="00AB391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Pralko – suszarka. Moda czy faktyczna pomoc?</w:t>
      </w:r>
    </w:p>
    <w:p w14:paraId="19BF3BEF" w14:textId="2E8BFC58" w:rsidR="00AB70D5" w:rsidRDefault="003B5A94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Pranie </w:t>
      </w:r>
      <w:r w:rsidR="00101825">
        <w:rPr>
          <w:b/>
          <w:bCs/>
        </w:rPr>
        <w:t xml:space="preserve">jako obowiązek domowy wymieniane jest w czołówce, jeśli chodzi o </w:t>
      </w:r>
      <w:r w:rsidR="00423CC5">
        <w:rPr>
          <w:b/>
          <w:bCs/>
        </w:rPr>
        <w:t xml:space="preserve">najmniej lubiane czynności. </w:t>
      </w:r>
      <w:r w:rsidR="00962930">
        <w:rPr>
          <w:b/>
          <w:bCs/>
        </w:rPr>
        <w:t xml:space="preserve">Statystycznie Polacy wstawiają pranie 1-2 razy w tygodniu. Rodzice małych dzieci nawet częściej, bo „góra prania” rośnie u nich bardzo szybko. </w:t>
      </w:r>
      <w:r w:rsidR="00ED6D10">
        <w:rPr>
          <w:b/>
          <w:bCs/>
        </w:rPr>
        <w:t>I chociaż to pralka wykonuje za nas tę najcięższą pracę, to na</w:t>
      </w:r>
      <w:r w:rsidR="001D2C02">
        <w:rPr>
          <w:b/>
          <w:bCs/>
        </w:rPr>
        <w:t>m</w:t>
      </w:r>
      <w:r w:rsidR="00ED6D10">
        <w:rPr>
          <w:b/>
          <w:bCs/>
        </w:rPr>
        <w:t xml:space="preserve"> </w:t>
      </w:r>
      <w:r w:rsidR="001D2C02">
        <w:rPr>
          <w:b/>
          <w:bCs/>
        </w:rPr>
        <w:t>przypada w udziale</w:t>
      </w:r>
      <w:r w:rsidR="00ED6D10">
        <w:rPr>
          <w:b/>
          <w:bCs/>
        </w:rPr>
        <w:t xml:space="preserve"> rozwieszenie upranych, wilgotnych ubra</w:t>
      </w:r>
      <w:r w:rsidR="00962930">
        <w:rPr>
          <w:b/>
          <w:bCs/>
        </w:rPr>
        <w:t>ń. Wyręczyć nas w tym może pralko-s</w:t>
      </w:r>
      <w:r w:rsidR="00AB70D5">
        <w:rPr>
          <w:b/>
          <w:bCs/>
        </w:rPr>
        <w:t xml:space="preserve">uszarka. </w:t>
      </w:r>
    </w:p>
    <w:p w14:paraId="56419F60" w14:textId="77777777" w:rsidR="00AB70D5" w:rsidRDefault="00AB70D5" w:rsidP="005755FB">
      <w:pPr>
        <w:spacing w:line="360" w:lineRule="auto"/>
        <w:jc w:val="both"/>
        <w:rPr>
          <w:b/>
          <w:bCs/>
        </w:rPr>
      </w:pPr>
      <w:bookmarkStart w:id="0" w:name="_Hlk96422977"/>
      <w:r>
        <w:rPr>
          <w:b/>
          <w:bCs/>
        </w:rPr>
        <w:t>Suszenie prania to czasem nie lada wyzwanie</w:t>
      </w:r>
    </w:p>
    <w:bookmarkEnd w:id="0"/>
    <w:p w14:paraId="3C2E7E67" w14:textId="5619247B" w:rsidR="00D05EEB" w:rsidRDefault="00962930" w:rsidP="005755FB">
      <w:pPr>
        <w:spacing w:line="360" w:lineRule="auto"/>
        <w:jc w:val="both"/>
      </w:pPr>
      <w:r w:rsidRPr="00A7624E">
        <w:t xml:space="preserve"> </w:t>
      </w:r>
      <w:r w:rsidR="00024DC7">
        <w:t>Kiedy pralka skończy swoją pracę, my zaczynamy naszą, bo przecież pranie trzeba rozwiesić. W</w:t>
      </w:r>
      <w:r w:rsidR="00915B05">
        <w:t xml:space="preserve"> małym mieszkaniu</w:t>
      </w:r>
      <w:r w:rsidR="00BC187F">
        <w:t xml:space="preserve"> lub przy braku balkonu</w:t>
      </w:r>
      <w:r w:rsidR="00024DC7">
        <w:t xml:space="preserve"> ciężko czasem</w:t>
      </w:r>
      <w:r w:rsidR="00915B05">
        <w:t xml:space="preserve"> znaleźć dodatkową przestrzeń na rozkładaną suszarkę. </w:t>
      </w:r>
      <w:r w:rsidR="00BC187F">
        <w:t>Jesień i zima to czas kiedy wysuszenie prania wymaga od nas nie lada pomysłowości. S</w:t>
      </w:r>
      <w:r w:rsidR="00915B05">
        <w:t>ezon grzewczy</w:t>
      </w:r>
      <w:r w:rsidR="00D05EEB">
        <w:t xml:space="preserve"> wbrew pozorom wcale </w:t>
      </w:r>
      <w:r w:rsidR="00BC187F">
        <w:t>nie ułatwia sprawy, albowiem</w:t>
      </w:r>
      <w:r w:rsidR="00024DC7">
        <w:t xml:space="preserve"> ciepło z kaloryferów w połącz</w:t>
      </w:r>
      <w:r w:rsidR="00FA7322">
        <w:t>e</w:t>
      </w:r>
      <w:r w:rsidR="00024DC7">
        <w:t xml:space="preserve">niu </w:t>
      </w:r>
      <w:r w:rsidR="00FA7322">
        <w:t xml:space="preserve">z </w:t>
      </w:r>
      <w:r w:rsidR="00024DC7">
        <w:t xml:space="preserve">wilgocią oddawaną przez suszące się </w:t>
      </w:r>
      <w:r w:rsidR="00BC187F">
        <w:t xml:space="preserve">ubrania </w:t>
      </w:r>
      <w:r w:rsidR="00024DC7">
        <w:t>stwarzają idealne warunki do rozwoju grzybów, pleśni czy roztoczy.</w:t>
      </w:r>
      <w:r w:rsidR="00D05EEB">
        <w:t xml:space="preserve"> Dlatego rozkładanie mokrego prania na grzejnikach czy nawet w ich pobliżu nie przysłuży się naszemu zdrowiu. </w:t>
      </w:r>
      <w:r w:rsidR="00A7624E">
        <w:t>I choć nasze babcie bardzo chwaliły sobie suszenie na mrozie,</w:t>
      </w:r>
      <w:r w:rsidR="00BC187F">
        <w:t xml:space="preserve"> który skutecznie niweluje wszelkiego rodzaju bakterie</w:t>
      </w:r>
      <w:r w:rsidR="004974FA">
        <w:t>,</w:t>
      </w:r>
      <w:r w:rsidR="00A7624E">
        <w:t xml:space="preserve"> to jednak smog i </w:t>
      </w:r>
      <w:r w:rsidR="00BC187F">
        <w:t>dodatkowa praca w postaci wyprasowania zamrożonych części garderoby generuje nam dodatkowe zadania.</w:t>
      </w:r>
      <w:r w:rsidR="00D05EEB">
        <w:t xml:space="preserve"> </w:t>
      </w:r>
    </w:p>
    <w:p w14:paraId="555A2D7A" w14:textId="7F8F8678" w:rsidR="00D05EEB" w:rsidRDefault="00D05EEB" w:rsidP="005755FB">
      <w:pPr>
        <w:spacing w:line="360" w:lineRule="auto"/>
        <w:jc w:val="both"/>
        <w:rPr>
          <w:b/>
          <w:bCs/>
        </w:rPr>
      </w:pPr>
      <w:r w:rsidRPr="00D05EEB">
        <w:rPr>
          <w:b/>
          <w:bCs/>
        </w:rPr>
        <w:t>Gdzie i jak zatem suszyć?</w:t>
      </w:r>
    </w:p>
    <w:p w14:paraId="0D64A4FB" w14:textId="600AC71C" w:rsidR="0040138B" w:rsidRDefault="00D05EEB" w:rsidP="005755FB">
      <w:pPr>
        <w:spacing w:line="360" w:lineRule="auto"/>
        <w:jc w:val="both"/>
        <w:rPr>
          <w:b/>
          <w:bCs/>
        </w:rPr>
      </w:pPr>
      <w:r>
        <w:t xml:space="preserve">W łazience. </w:t>
      </w:r>
      <w:r w:rsidR="005423F1">
        <w:t xml:space="preserve">Nie na suszarce, ale w suszarce, a jeszcze lepiej w pralko-suszarce. </w:t>
      </w:r>
      <w:r w:rsidR="00FF7B05">
        <w:t>T</w:t>
      </w:r>
      <w:r w:rsidR="005423F1">
        <w:t>o dwie korzyści w jednym, bo pralka wypierze nasze ubrania, a suszarka wysuszy</w:t>
      </w:r>
      <w:r w:rsidR="00FF7B05">
        <w:t xml:space="preserve"> i dodatkowo je odświeży</w:t>
      </w:r>
      <w:r w:rsidR="005423F1">
        <w:t>.</w:t>
      </w:r>
      <w:r w:rsidR="00FF7B05">
        <w:t xml:space="preserve"> Nowoczesne pralko-suszarki są nie tylko komfortowe w użytkowaniu, ale również praktyczne.</w:t>
      </w:r>
      <w:r w:rsidR="0040138B">
        <w:t xml:space="preserve"> Jak te z linii Life </w:t>
      </w:r>
      <w:proofErr w:type="spellStart"/>
      <w:r w:rsidR="0040138B">
        <w:t>Simplified</w:t>
      </w:r>
      <w:proofErr w:type="spellEnd"/>
      <w:r w:rsidR="0040138B">
        <w:t xml:space="preserve"> marki </w:t>
      </w:r>
      <w:proofErr w:type="spellStart"/>
      <w:r w:rsidR="0040138B">
        <w:t>Gorenje</w:t>
      </w:r>
      <w:proofErr w:type="spellEnd"/>
      <w:r w:rsidR="00165FA5">
        <w:t>. Wyposażone</w:t>
      </w:r>
      <w:r w:rsidR="00165FA5">
        <w:rPr>
          <w:b/>
          <w:bCs/>
        </w:rPr>
        <w:t xml:space="preserve"> </w:t>
      </w:r>
      <w:r w:rsidR="00165FA5" w:rsidRPr="00165FA5">
        <w:t>w funkcję</w:t>
      </w:r>
      <w:r w:rsidR="00165FA5">
        <w:rPr>
          <w:b/>
          <w:bCs/>
        </w:rPr>
        <w:t xml:space="preserve"> </w:t>
      </w:r>
      <w:r w:rsidR="00FF7B05">
        <w:t xml:space="preserve"> generowania pary </w:t>
      </w:r>
      <w:r w:rsidR="00FA7322">
        <w:t xml:space="preserve"> </w:t>
      </w:r>
      <w:proofErr w:type="spellStart"/>
      <w:r w:rsidR="00FA7322">
        <w:t>AllergySteam</w:t>
      </w:r>
      <w:proofErr w:type="spellEnd"/>
      <w:r w:rsidR="00FA7322">
        <w:t xml:space="preserve"> </w:t>
      </w:r>
      <w:r w:rsidR="00FF7B05">
        <w:t>nie tylko odświeża</w:t>
      </w:r>
      <w:r w:rsidR="00165FA5">
        <w:t>ją</w:t>
      </w:r>
      <w:r w:rsidR="00FF7B05">
        <w:t xml:space="preserve"> ubrania</w:t>
      </w:r>
      <w:r w:rsidR="00165FA5">
        <w:t>,</w:t>
      </w:r>
      <w:r w:rsidR="00FF7B05">
        <w:t xml:space="preserve"> ale i</w:t>
      </w:r>
      <w:r w:rsidR="00165FA5">
        <w:t xml:space="preserve"> redukują zagniecenia,</w:t>
      </w:r>
      <w:r w:rsidR="0040138B">
        <w:t xml:space="preserve"> a przy tym bardzo skutecznie usuwa</w:t>
      </w:r>
      <w:r w:rsidR="00165FA5">
        <w:t>ją</w:t>
      </w:r>
      <w:r w:rsidR="0040138B">
        <w:t xml:space="preserve"> alergeny, takie jak roztocza czy sierść zwierząt domowych nie uszkadzając</w:t>
      </w:r>
      <w:r w:rsidR="004974FA">
        <w:t xml:space="preserve"> prz</w:t>
      </w:r>
      <w:r w:rsidR="00FA7322">
        <w:t>y</w:t>
      </w:r>
      <w:r w:rsidR="004974FA">
        <w:t xml:space="preserve"> tym</w:t>
      </w:r>
      <w:r w:rsidR="0040138B">
        <w:t xml:space="preserve"> garderoby.</w:t>
      </w:r>
      <w:r w:rsidR="00FF7B05">
        <w:t xml:space="preserve"> </w:t>
      </w:r>
      <w:r w:rsidR="0040138B">
        <w:t xml:space="preserve">Wygodny dotykowy panel sterowania umożliwia łatwe dostosowanie programów prania i suszenia, a eleganckie podwójne </w:t>
      </w:r>
      <w:r w:rsidR="0040138B">
        <w:lastRenderedPageBreak/>
        <w:t xml:space="preserve">szklane drzwi zapewniają większe bezpieczeństwo i </w:t>
      </w:r>
      <w:r w:rsidR="00165FA5">
        <w:t>mniejszy</w:t>
      </w:r>
      <w:r w:rsidR="0040138B">
        <w:t xml:space="preserve"> poziom hałasu. </w:t>
      </w:r>
      <w:r w:rsidR="00165FA5">
        <w:t>Specjalny</w:t>
      </w:r>
      <w:r w:rsidR="0040138B" w:rsidRPr="0040138B">
        <w:t xml:space="preserve"> program do czyszczenia</w:t>
      </w:r>
      <w:r w:rsidR="00B14F23">
        <w:t xml:space="preserve"> </w:t>
      </w:r>
      <w:r w:rsidR="0040138B" w:rsidRPr="0040138B">
        <w:t>bębna</w:t>
      </w:r>
      <w:r w:rsidR="00FA7322">
        <w:t xml:space="preserve">  </w:t>
      </w:r>
      <w:proofErr w:type="spellStart"/>
      <w:r w:rsidR="00FA7322">
        <w:t>SterilTub</w:t>
      </w:r>
      <w:proofErr w:type="spellEnd"/>
      <w:r w:rsidR="00FA7322">
        <w:t xml:space="preserve"> </w:t>
      </w:r>
      <w:r w:rsidR="0040138B">
        <w:t xml:space="preserve"> daj</w:t>
      </w:r>
      <w:r w:rsidR="00165FA5">
        <w:t>e</w:t>
      </w:r>
      <w:r w:rsidR="0040138B">
        <w:t xml:space="preserve"> gwarancję</w:t>
      </w:r>
      <w:r w:rsidR="0040138B" w:rsidRPr="0040138B">
        <w:t xml:space="preserve"> przyjemnie pachnące</w:t>
      </w:r>
      <w:r w:rsidR="0040138B">
        <w:t>go</w:t>
      </w:r>
      <w:r w:rsidR="0040138B" w:rsidRPr="0040138B">
        <w:t xml:space="preserve"> prani</w:t>
      </w:r>
      <w:r w:rsidR="0040138B">
        <w:t>a za każdym razem</w:t>
      </w:r>
      <w:r w:rsidR="0040138B" w:rsidRPr="0040138B">
        <w:t>.</w:t>
      </w:r>
      <w:r w:rsidR="0040138B">
        <w:t xml:space="preserve"> </w:t>
      </w:r>
    </w:p>
    <w:p w14:paraId="4026B20A" w14:textId="188576C9" w:rsidR="00D05EEB" w:rsidRDefault="00165FA5" w:rsidP="005755FB">
      <w:pPr>
        <w:spacing w:line="360" w:lineRule="auto"/>
        <w:jc w:val="both"/>
      </w:pPr>
      <w:r>
        <w:t>Pralko</w:t>
      </w:r>
      <w:r w:rsidR="00B14F23">
        <w:t>-</w:t>
      </w:r>
      <w:r>
        <w:t>suszarki są nie tylko wygodniejszą, ale i zdrowszą alternatywą</w:t>
      </w:r>
      <w:r w:rsidR="00B14F23">
        <w:t xml:space="preserve"> dla</w:t>
      </w:r>
      <w:r>
        <w:t xml:space="preserve"> tradycyjnego suszenia. Potrafią szybko i efektywnie wyprać i wysuszyć do </w:t>
      </w:r>
      <w:r w:rsidR="004974FA">
        <w:t>6</w:t>
      </w:r>
      <w:r w:rsidR="00AD1ED7">
        <w:t xml:space="preserve"> </w:t>
      </w:r>
      <w:r>
        <w:t>kg prania</w:t>
      </w:r>
      <w:r w:rsidR="00AD1ED7">
        <w:t>, które zaraz po wyjęciu jest gotowe do założenia. Idealnie sprawdzą się w domu pełnym dzieci, gdzie często ubrania potrzebne są „na już”</w:t>
      </w:r>
      <w:r w:rsidR="006237DD">
        <w:t>. Docenią je również ci, których ogranicza metraż lokalu, bowiem r</w:t>
      </w:r>
      <w:r w:rsidR="005423F1">
        <w:t>ozmiary</w:t>
      </w:r>
      <w:r w:rsidR="006237DD">
        <w:t xml:space="preserve"> urządzenia</w:t>
      </w:r>
      <w:r w:rsidR="005423F1">
        <w:t xml:space="preserve"> pozwalają na</w:t>
      </w:r>
      <w:r w:rsidR="004974FA">
        <w:t xml:space="preserve"> jego </w:t>
      </w:r>
      <w:r w:rsidR="005423F1">
        <w:t xml:space="preserve"> </w:t>
      </w:r>
      <w:r w:rsidR="006237DD">
        <w:t>aranżację</w:t>
      </w:r>
      <w:r w:rsidR="00AD1ED7">
        <w:t xml:space="preserve"> </w:t>
      </w:r>
      <w:r w:rsidR="005423F1">
        <w:t xml:space="preserve">nawet </w:t>
      </w:r>
      <w:r w:rsidR="00AD1ED7">
        <w:t xml:space="preserve">w </w:t>
      </w:r>
      <w:r w:rsidR="005423F1">
        <w:t>bardzo małej łazien</w:t>
      </w:r>
      <w:r w:rsidR="00AD1ED7">
        <w:t>ce</w:t>
      </w:r>
      <w:r w:rsidR="00FF7B05">
        <w:t xml:space="preserve">. </w:t>
      </w:r>
    </w:p>
    <w:p w14:paraId="4414E172" w14:textId="0A792BD5" w:rsidR="00AD1ED7" w:rsidRDefault="00AD1ED7" w:rsidP="005755FB">
      <w:pPr>
        <w:spacing w:line="360" w:lineRule="auto"/>
        <w:jc w:val="both"/>
      </w:pPr>
      <w:r>
        <w:t>Przekonaj się jak wygodnie zrobić pranie z:</w:t>
      </w:r>
    </w:p>
    <w:p w14:paraId="45DB2445" w14:textId="184A78B5" w:rsidR="00AD1ED7" w:rsidRPr="00AD1ED7" w:rsidRDefault="00AD1ED7" w:rsidP="00AD1ED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Pralko-suszarką </w:t>
      </w:r>
      <w:proofErr w:type="spellStart"/>
      <w:r>
        <w:rPr>
          <w:b/>
          <w:bCs/>
        </w:rPr>
        <w:t>Gorenje</w:t>
      </w:r>
      <w:proofErr w:type="spellEnd"/>
      <w:r>
        <w:rPr>
          <w:b/>
          <w:bCs/>
        </w:rPr>
        <w:t xml:space="preserve"> </w:t>
      </w:r>
      <w:bookmarkStart w:id="1" w:name="_Hlk96505032"/>
      <w:r w:rsidRPr="00AD1ED7">
        <w:rPr>
          <w:b/>
          <w:bCs/>
        </w:rPr>
        <w:t>WD9514S/PL</w:t>
      </w:r>
      <w:bookmarkEnd w:id="1"/>
    </w:p>
    <w:p w14:paraId="65933CFE" w14:textId="77777777" w:rsidR="00AD1ED7" w:rsidRDefault="00AD1ED7" w:rsidP="005755FB">
      <w:pPr>
        <w:spacing w:line="360" w:lineRule="auto"/>
        <w:jc w:val="both"/>
      </w:pPr>
    </w:p>
    <w:p w14:paraId="2A63715D" w14:textId="77777777" w:rsidR="00AD1ED7" w:rsidRPr="00AD1ED7" w:rsidRDefault="00AD1ED7" w:rsidP="005755FB">
      <w:pPr>
        <w:spacing w:line="360" w:lineRule="auto"/>
        <w:jc w:val="both"/>
      </w:pPr>
    </w:p>
    <w:p w14:paraId="152A3E01" w14:textId="1F1074B6" w:rsidR="00306C28" w:rsidRPr="00AB70D5" w:rsidRDefault="00BC187F" w:rsidP="005755FB">
      <w:pPr>
        <w:spacing w:line="360" w:lineRule="auto"/>
        <w:jc w:val="both"/>
      </w:pPr>
      <w:r>
        <w:t xml:space="preserve"> </w:t>
      </w:r>
    </w:p>
    <w:p w14:paraId="4CF86B9A" w14:textId="77777777" w:rsidR="00962930" w:rsidRPr="00306C28" w:rsidRDefault="00962930">
      <w:pPr>
        <w:spacing w:line="360" w:lineRule="auto"/>
        <w:jc w:val="both"/>
      </w:pPr>
    </w:p>
    <w:sectPr w:rsidR="00962930" w:rsidRPr="00306C28" w:rsidSect="00E00A59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A41F" w14:textId="77777777" w:rsidR="001B5A77" w:rsidRDefault="001B5A77" w:rsidP="00E00A59">
      <w:pPr>
        <w:spacing w:after="0" w:line="240" w:lineRule="auto"/>
      </w:pPr>
      <w:r>
        <w:separator/>
      </w:r>
    </w:p>
  </w:endnote>
  <w:endnote w:type="continuationSeparator" w:id="0">
    <w:p w14:paraId="05500297" w14:textId="77777777" w:rsidR="001B5A77" w:rsidRDefault="001B5A77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 xml:space="preserve">life </w:t>
    </w:r>
    <w:proofErr w:type="spellStart"/>
    <w:r w:rsidRPr="00A3025B">
      <w:rPr>
        <w:sz w:val="16"/>
        <w:szCs w:val="16"/>
      </w:rPr>
      <w:t>simplified</w:t>
    </w:r>
    <w:proofErr w:type="spellEnd"/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 xml:space="preserve">Projektując, wytwarzając i sprzedając sprzęt, robi to zawsze z myślą o ludziach. To urządzenia z logo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64CA" w14:textId="77777777" w:rsidR="001B5A77" w:rsidRDefault="001B5A77" w:rsidP="00E00A59">
      <w:pPr>
        <w:spacing w:after="0" w:line="240" w:lineRule="auto"/>
      </w:pPr>
      <w:r>
        <w:separator/>
      </w:r>
    </w:p>
  </w:footnote>
  <w:footnote w:type="continuationSeparator" w:id="0">
    <w:p w14:paraId="67E7E31E" w14:textId="77777777" w:rsidR="001B5A77" w:rsidRDefault="001B5A77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6815"/>
    <w:multiLevelType w:val="hybridMultilevel"/>
    <w:tmpl w:val="929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1FEB"/>
    <w:rsid w:val="00016669"/>
    <w:rsid w:val="00017021"/>
    <w:rsid w:val="00024DC7"/>
    <w:rsid w:val="00032261"/>
    <w:rsid w:val="0004103D"/>
    <w:rsid w:val="00063399"/>
    <w:rsid w:val="00093B62"/>
    <w:rsid w:val="000956DE"/>
    <w:rsid w:val="000C28AD"/>
    <w:rsid w:val="000C7474"/>
    <w:rsid w:val="000C797A"/>
    <w:rsid w:val="000D765E"/>
    <w:rsid w:val="000E0E21"/>
    <w:rsid w:val="000E7886"/>
    <w:rsid w:val="00101825"/>
    <w:rsid w:val="00104C3B"/>
    <w:rsid w:val="001068F4"/>
    <w:rsid w:val="00121515"/>
    <w:rsid w:val="001338D6"/>
    <w:rsid w:val="00154DBE"/>
    <w:rsid w:val="00160B8E"/>
    <w:rsid w:val="00165FA5"/>
    <w:rsid w:val="001753A7"/>
    <w:rsid w:val="00184EC7"/>
    <w:rsid w:val="00187C42"/>
    <w:rsid w:val="001B5A77"/>
    <w:rsid w:val="001C3BE9"/>
    <w:rsid w:val="001D1F41"/>
    <w:rsid w:val="001D2C02"/>
    <w:rsid w:val="001E2BBC"/>
    <w:rsid w:val="001E4441"/>
    <w:rsid w:val="001E6644"/>
    <w:rsid w:val="001F3DDC"/>
    <w:rsid w:val="001F7FCA"/>
    <w:rsid w:val="00206083"/>
    <w:rsid w:val="0020651F"/>
    <w:rsid w:val="002215DA"/>
    <w:rsid w:val="00231C8E"/>
    <w:rsid w:val="0023311B"/>
    <w:rsid w:val="0024093C"/>
    <w:rsid w:val="002517A3"/>
    <w:rsid w:val="0025751F"/>
    <w:rsid w:val="00260E8F"/>
    <w:rsid w:val="0027009C"/>
    <w:rsid w:val="00285A30"/>
    <w:rsid w:val="00292904"/>
    <w:rsid w:val="002B14D4"/>
    <w:rsid w:val="002D100E"/>
    <w:rsid w:val="002F1A42"/>
    <w:rsid w:val="002F3FB4"/>
    <w:rsid w:val="00306C28"/>
    <w:rsid w:val="00312252"/>
    <w:rsid w:val="0033572F"/>
    <w:rsid w:val="00341593"/>
    <w:rsid w:val="003469A7"/>
    <w:rsid w:val="00365769"/>
    <w:rsid w:val="003814DF"/>
    <w:rsid w:val="003B2FEC"/>
    <w:rsid w:val="003B5A94"/>
    <w:rsid w:val="003B6B55"/>
    <w:rsid w:val="003D544F"/>
    <w:rsid w:val="003E20F7"/>
    <w:rsid w:val="003F674C"/>
    <w:rsid w:val="0040138B"/>
    <w:rsid w:val="004019F2"/>
    <w:rsid w:val="00404EBB"/>
    <w:rsid w:val="00423CC5"/>
    <w:rsid w:val="00426F18"/>
    <w:rsid w:val="004319AA"/>
    <w:rsid w:val="004371C7"/>
    <w:rsid w:val="00446E81"/>
    <w:rsid w:val="004560B1"/>
    <w:rsid w:val="00456514"/>
    <w:rsid w:val="004603D8"/>
    <w:rsid w:val="0046400E"/>
    <w:rsid w:val="004710B1"/>
    <w:rsid w:val="00473718"/>
    <w:rsid w:val="004839E3"/>
    <w:rsid w:val="004906C2"/>
    <w:rsid w:val="004974FA"/>
    <w:rsid w:val="004B5536"/>
    <w:rsid w:val="004D216B"/>
    <w:rsid w:val="00502D26"/>
    <w:rsid w:val="00517EBB"/>
    <w:rsid w:val="00521766"/>
    <w:rsid w:val="00522FDE"/>
    <w:rsid w:val="005423F1"/>
    <w:rsid w:val="00542B92"/>
    <w:rsid w:val="00560007"/>
    <w:rsid w:val="005755FB"/>
    <w:rsid w:val="00584478"/>
    <w:rsid w:val="00592B50"/>
    <w:rsid w:val="005B02A6"/>
    <w:rsid w:val="005B0ACB"/>
    <w:rsid w:val="005C5214"/>
    <w:rsid w:val="005C6861"/>
    <w:rsid w:val="005D10BD"/>
    <w:rsid w:val="005D1B1F"/>
    <w:rsid w:val="005D6B5D"/>
    <w:rsid w:val="005E44DE"/>
    <w:rsid w:val="005E7959"/>
    <w:rsid w:val="005F26C6"/>
    <w:rsid w:val="005F4412"/>
    <w:rsid w:val="006105AB"/>
    <w:rsid w:val="006130CB"/>
    <w:rsid w:val="00615D5E"/>
    <w:rsid w:val="006237DD"/>
    <w:rsid w:val="006263A1"/>
    <w:rsid w:val="006319CF"/>
    <w:rsid w:val="00636ACA"/>
    <w:rsid w:val="00636CD3"/>
    <w:rsid w:val="006466FE"/>
    <w:rsid w:val="006577F7"/>
    <w:rsid w:val="006755B1"/>
    <w:rsid w:val="006C0931"/>
    <w:rsid w:val="006C251E"/>
    <w:rsid w:val="006D564A"/>
    <w:rsid w:val="006E44F9"/>
    <w:rsid w:val="006F056D"/>
    <w:rsid w:val="006F74C9"/>
    <w:rsid w:val="006F77D2"/>
    <w:rsid w:val="007033DA"/>
    <w:rsid w:val="007149D4"/>
    <w:rsid w:val="0072475E"/>
    <w:rsid w:val="00762A91"/>
    <w:rsid w:val="00763965"/>
    <w:rsid w:val="007646EC"/>
    <w:rsid w:val="00767C63"/>
    <w:rsid w:val="00774981"/>
    <w:rsid w:val="00774AE4"/>
    <w:rsid w:val="007949CE"/>
    <w:rsid w:val="0079738E"/>
    <w:rsid w:val="007A7652"/>
    <w:rsid w:val="007C5E55"/>
    <w:rsid w:val="008061A9"/>
    <w:rsid w:val="00830F82"/>
    <w:rsid w:val="008371B7"/>
    <w:rsid w:val="008413B2"/>
    <w:rsid w:val="008414F0"/>
    <w:rsid w:val="00852B7A"/>
    <w:rsid w:val="0085473A"/>
    <w:rsid w:val="00855669"/>
    <w:rsid w:val="008563A8"/>
    <w:rsid w:val="00867BDD"/>
    <w:rsid w:val="0088575F"/>
    <w:rsid w:val="00891C0F"/>
    <w:rsid w:val="008A1F68"/>
    <w:rsid w:val="008A3ECE"/>
    <w:rsid w:val="008B102A"/>
    <w:rsid w:val="008B3511"/>
    <w:rsid w:val="008C108E"/>
    <w:rsid w:val="008C61AD"/>
    <w:rsid w:val="008D546D"/>
    <w:rsid w:val="008D5A66"/>
    <w:rsid w:val="00915B05"/>
    <w:rsid w:val="00915FB3"/>
    <w:rsid w:val="0091746F"/>
    <w:rsid w:val="00947935"/>
    <w:rsid w:val="00962930"/>
    <w:rsid w:val="0096690E"/>
    <w:rsid w:val="00991726"/>
    <w:rsid w:val="009C05F0"/>
    <w:rsid w:val="009C11DB"/>
    <w:rsid w:val="009C3846"/>
    <w:rsid w:val="009C70BE"/>
    <w:rsid w:val="009D1757"/>
    <w:rsid w:val="009D2751"/>
    <w:rsid w:val="009D7034"/>
    <w:rsid w:val="009E0D89"/>
    <w:rsid w:val="009F7652"/>
    <w:rsid w:val="00A1790D"/>
    <w:rsid w:val="00A3025B"/>
    <w:rsid w:val="00A31E7C"/>
    <w:rsid w:val="00A42FED"/>
    <w:rsid w:val="00A46E62"/>
    <w:rsid w:val="00A50B5F"/>
    <w:rsid w:val="00A51198"/>
    <w:rsid w:val="00A563EF"/>
    <w:rsid w:val="00A656EE"/>
    <w:rsid w:val="00A7624E"/>
    <w:rsid w:val="00A939DE"/>
    <w:rsid w:val="00AA2320"/>
    <w:rsid w:val="00AB391D"/>
    <w:rsid w:val="00AB51CB"/>
    <w:rsid w:val="00AB70D5"/>
    <w:rsid w:val="00AD1ED7"/>
    <w:rsid w:val="00AE1CF8"/>
    <w:rsid w:val="00B113F3"/>
    <w:rsid w:val="00B14F23"/>
    <w:rsid w:val="00B17BFD"/>
    <w:rsid w:val="00B23805"/>
    <w:rsid w:val="00B30058"/>
    <w:rsid w:val="00B3024A"/>
    <w:rsid w:val="00B31546"/>
    <w:rsid w:val="00B3687B"/>
    <w:rsid w:val="00B4549E"/>
    <w:rsid w:val="00B60165"/>
    <w:rsid w:val="00B93161"/>
    <w:rsid w:val="00BA08A9"/>
    <w:rsid w:val="00BC187F"/>
    <w:rsid w:val="00BD0A72"/>
    <w:rsid w:val="00BD271C"/>
    <w:rsid w:val="00BD3E33"/>
    <w:rsid w:val="00BE6C38"/>
    <w:rsid w:val="00C0492D"/>
    <w:rsid w:val="00C0649D"/>
    <w:rsid w:val="00C076B6"/>
    <w:rsid w:val="00C17935"/>
    <w:rsid w:val="00C22E86"/>
    <w:rsid w:val="00C264AA"/>
    <w:rsid w:val="00C30727"/>
    <w:rsid w:val="00C32E29"/>
    <w:rsid w:val="00C37F89"/>
    <w:rsid w:val="00C67948"/>
    <w:rsid w:val="00C71593"/>
    <w:rsid w:val="00C72FAD"/>
    <w:rsid w:val="00C76EF2"/>
    <w:rsid w:val="00C81146"/>
    <w:rsid w:val="00CA758A"/>
    <w:rsid w:val="00CB2EDC"/>
    <w:rsid w:val="00CB6DFE"/>
    <w:rsid w:val="00CB6F5B"/>
    <w:rsid w:val="00CD0BCC"/>
    <w:rsid w:val="00CF5C4E"/>
    <w:rsid w:val="00D01BF8"/>
    <w:rsid w:val="00D05EEB"/>
    <w:rsid w:val="00D20530"/>
    <w:rsid w:val="00D223A4"/>
    <w:rsid w:val="00D26D24"/>
    <w:rsid w:val="00D45845"/>
    <w:rsid w:val="00D54746"/>
    <w:rsid w:val="00D70EDC"/>
    <w:rsid w:val="00D771FA"/>
    <w:rsid w:val="00D85A80"/>
    <w:rsid w:val="00D9218D"/>
    <w:rsid w:val="00DA238F"/>
    <w:rsid w:val="00DA5759"/>
    <w:rsid w:val="00DA59E3"/>
    <w:rsid w:val="00DA5F05"/>
    <w:rsid w:val="00DA6DA3"/>
    <w:rsid w:val="00DC19A1"/>
    <w:rsid w:val="00DD52BB"/>
    <w:rsid w:val="00DE7076"/>
    <w:rsid w:val="00E00A59"/>
    <w:rsid w:val="00E1019B"/>
    <w:rsid w:val="00E15854"/>
    <w:rsid w:val="00E30D52"/>
    <w:rsid w:val="00E367CB"/>
    <w:rsid w:val="00E7053F"/>
    <w:rsid w:val="00E73C3C"/>
    <w:rsid w:val="00E90119"/>
    <w:rsid w:val="00E90AE6"/>
    <w:rsid w:val="00EB3168"/>
    <w:rsid w:val="00ED3C50"/>
    <w:rsid w:val="00ED6D10"/>
    <w:rsid w:val="00EE1233"/>
    <w:rsid w:val="00EE1CE2"/>
    <w:rsid w:val="00EF58AE"/>
    <w:rsid w:val="00F00A99"/>
    <w:rsid w:val="00F034A5"/>
    <w:rsid w:val="00F03708"/>
    <w:rsid w:val="00F05493"/>
    <w:rsid w:val="00F125B8"/>
    <w:rsid w:val="00F213D5"/>
    <w:rsid w:val="00F2409B"/>
    <w:rsid w:val="00F37D51"/>
    <w:rsid w:val="00F6441D"/>
    <w:rsid w:val="00F67B90"/>
    <w:rsid w:val="00F7138F"/>
    <w:rsid w:val="00F75F63"/>
    <w:rsid w:val="00F80B9C"/>
    <w:rsid w:val="00F92576"/>
    <w:rsid w:val="00FA068E"/>
    <w:rsid w:val="00FA5F75"/>
    <w:rsid w:val="00FA7322"/>
    <w:rsid w:val="00FB651B"/>
    <w:rsid w:val="00FB6EDD"/>
    <w:rsid w:val="00FD0250"/>
    <w:rsid w:val="00FD35E7"/>
    <w:rsid w:val="00FE5F85"/>
    <w:rsid w:val="00FF7B05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3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D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FA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3</cp:revision>
  <dcterms:created xsi:type="dcterms:W3CDTF">2022-02-23T10:09:00Z</dcterms:created>
  <dcterms:modified xsi:type="dcterms:W3CDTF">2022-02-23T10:09:00Z</dcterms:modified>
</cp:coreProperties>
</file>